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  <w:t>2019年武汉理工大学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  <w:t>903</w:t>
      </w: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  <w:t>管理学原理专业真题回忆</w:t>
      </w:r>
    </w:p>
    <w:p>
      <w:pP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p>
      <w:pP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  <w:r>
        <w:rPr>
          <w:rFonts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①名词解释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管理的科学性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组织文化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非正式组织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目标管理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学习型组织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②问答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1.有效管理者应用的素质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2.泰勒的科学管理的内容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3.计划工作的重要性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4.矩阵式优缺点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5.双因素理论如何激励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6.控制功能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7.维持与创新辩证关系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③决策树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④刘国基(发的材料里有)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案例分析的题目大概是\"总经理组织变革中遇到的阻力有哪些?以及提出解决方法\"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D54AC6"/>
    <w:rsid w:val="36D54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2021-08-12T06:56:00Z</dcterms:created>
  <dc:creator>湖北新文道网络部</dc:creator>
  <cp:lastModifiedBy>湖北新文道网络部</cp:lastModifiedBy>
  <dcterms:modified xsi:type="dcterms:W3CDTF">2021-08-12T06:58:24Z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F68B3BB7953E436DB8B6597F202473F3</vt:lpwstr>
  </property>
</Properties>
</file>